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5EDE7" w14:textId="725DD112" w:rsidR="00243415" w:rsidRDefault="00243415" w:rsidP="00243415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Ключи к заданиям школьного этапа </w:t>
      </w:r>
      <w:r w:rsidR="00387154">
        <w:rPr>
          <w:b/>
          <w:bCs/>
          <w:sz w:val="28"/>
        </w:rPr>
        <w:t>Всероссийской</w:t>
      </w:r>
      <w:r>
        <w:rPr>
          <w:b/>
          <w:bCs/>
          <w:sz w:val="28"/>
        </w:rPr>
        <w:t xml:space="preserve"> олимпиады школьников по праву 2022-2023 учебного года</w:t>
      </w:r>
    </w:p>
    <w:p w14:paraId="665493AD" w14:textId="5D5D5A78" w:rsidR="00243415" w:rsidRDefault="00243415" w:rsidP="00243415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10 класс</w:t>
      </w:r>
    </w:p>
    <w:tbl>
      <w:tblPr>
        <w:tblStyle w:val="a3"/>
        <w:tblW w:w="1020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56"/>
        <w:gridCol w:w="5209"/>
        <w:gridCol w:w="2381"/>
        <w:gridCol w:w="2160"/>
      </w:tblGrid>
      <w:tr w:rsidR="00D34114" w:rsidRPr="007E2C9A" w14:paraId="3CF7C3C5" w14:textId="77777777" w:rsidTr="00E74C66">
        <w:trPr>
          <w:trHeight w:val="982"/>
        </w:trPr>
        <w:tc>
          <w:tcPr>
            <w:tcW w:w="8046" w:type="dxa"/>
            <w:gridSpan w:val="3"/>
          </w:tcPr>
          <w:p w14:paraId="52E8D650" w14:textId="77777777" w:rsidR="005E69D8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672F690" w14:textId="49729281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10).</w:t>
            </w:r>
          </w:p>
        </w:tc>
        <w:tc>
          <w:tcPr>
            <w:tcW w:w="2160" w:type="dxa"/>
          </w:tcPr>
          <w:p w14:paraId="7369CD59" w14:textId="77777777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ответов</w:t>
            </w:r>
          </w:p>
        </w:tc>
      </w:tr>
      <w:tr w:rsidR="0064679D" w:rsidRPr="007E2C9A" w14:paraId="1EB96805" w14:textId="77777777" w:rsidTr="00E74C66">
        <w:trPr>
          <w:trHeight w:val="967"/>
        </w:trPr>
        <w:tc>
          <w:tcPr>
            <w:tcW w:w="456" w:type="dxa"/>
          </w:tcPr>
          <w:p w14:paraId="081E40E6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0BAC735A" w14:textId="77777777" w:rsidR="0064679D" w:rsidRPr="007E2C9A" w:rsidRDefault="008D548E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548E">
              <w:rPr>
                <w:rFonts w:ascii="Times New Roman" w:hAnsi="Times New Roman" w:cs="Times New Roman"/>
                <w:sz w:val="24"/>
                <w:szCs w:val="24"/>
              </w:rPr>
              <w:t>аличие публичной политической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относится к признакам государства.</w:t>
            </w:r>
          </w:p>
        </w:tc>
        <w:tc>
          <w:tcPr>
            <w:tcW w:w="2160" w:type="dxa"/>
          </w:tcPr>
          <w:p w14:paraId="71D1F538" w14:textId="77777777" w:rsidR="00D34114" w:rsidRPr="007E2C9A" w:rsidRDefault="008D548E" w:rsidP="008D548E">
            <w:pPr>
              <w:tabs>
                <w:tab w:val="center" w:pos="8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</w:t>
            </w:r>
            <w:r w:rsidR="00624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64679D" w:rsidRPr="007E2C9A" w14:paraId="3FC74D2C" w14:textId="77777777" w:rsidTr="00E74C66">
        <w:trPr>
          <w:trHeight w:val="646"/>
        </w:trPr>
        <w:tc>
          <w:tcPr>
            <w:tcW w:w="456" w:type="dxa"/>
          </w:tcPr>
          <w:p w14:paraId="49D85943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0BE54A31" w14:textId="77777777" w:rsidR="0064679D" w:rsidRPr="007E2C9A" w:rsidRDefault="008D548E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48E">
              <w:rPr>
                <w:rFonts w:ascii="Times New Roman" w:hAnsi="Times New Roman" w:cs="Times New Roman"/>
                <w:sz w:val="24"/>
                <w:szCs w:val="24"/>
              </w:rPr>
              <w:t>Власть может быть легальной, но не легитимной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765BEE06" w14:textId="77777777" w:rsidR="0064679D" w:rsidRPr="007E2C9A" w:rsidRDefault="008D548E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64679D" w:rsidRPr="007E2C9A" w14:paraId="13F760E1" w14:textId="77777777" w:rsidTr="00E74C66">
        <w:trPr>
          <w:trHeight w:val="674"/>
        </w:trPr>
        <w:tc>
          <w:tcPr>
            <w:tcW w:w="456" w:type="dxa"/>
          </w:tcPr>
          <w:p w14:paraId="5BE86786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14:paraId="7DD87803" w14:textId="77777777" w:rsidR="0064679D" w:rsidRPr="007E2C9A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Верховный суд состоит из 170 судей.</w:t>
            </w:r>
          </w:p>
        </w:tc>
        <w:tc>
          <w:tcPr>
            <w:tcW w:w="2160" w:type="dxa"/>
          </w:tcPr>
          <w:p w14:paraId="7481005A" w14:textId="77777777" w:rsidR="0064679D" w:rsidRPr="007E2C9A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64679D" w:rsidRPr="007E2C9A" w14:paraId="24C2964C" w14:textId="77777777" w:rsidTr="000B2DA0">
        <w:trPr>
          <w:trHeight w:val="353"/>
        </w:trPr>
        <w:tc>
          <w:tcPr>
            <w:tcW w:w="456" w:type="dxa"/>
          </w:tcPr>
          <w:p w14:paraId="144C45AC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4D199839" w14:textId="77777777" w:rsidR="0064679D" w:rsidRPr="007E2C9A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 относится к иным участникам уголовного процесса.                      </w:t>
            </w:r>
          </w:p>
        </w:tc>
        <w:tc>
          <w:tcPr>
            <w:tcW w:w="2160" w:type="dxa"/>
          </w:tcPr>
          <w:p w14:paraId="69F19A25" w14:textId="77777777" w:rsidR="0064679D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  <w:p w14:paraId="74B37CAB" w14:textId="77777777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590D5D40" w14:textId="77777777" w:rsidTr="00E74C66">
        <w:trPr>
          <w:trHeight w:val="897"/>
        </w:trPr>
        <w:tc>
          <w:tcPr>
            <w:tcW w:w="456" w:type="dxa"/>
          </w:tcPr>
          <w:p w14:paraId="580CA3EB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77F9650E" w14:textId="77777777" w:rsidR="0064679D" w:rsidRPr="007E2C9A" w:rsidRDefault="006248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Законная забастовка может быть объявлена без учёта сроков, процедур и требований, предусмотренных Трудовым кодексом РФ.</w:t>
            </w:r>
          </w:p>
        </w:tc>
        <w:tc>
          <w:tcPr>
            <w:tcW w:w="2160" w:type="dxa"/>
          </w:tcPr>
          <w:p w14:paraId="35A6BF80" w14:textId="77777777" w:rsidR="0064679D" w:rsidRPr="007E2C9A" w:rsidRDefault="006248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64679D" w:rsidRPr="007E2C9A" w14:paraId="1ABDA84D" w14:textId="77777777" w:rsidTr="00E74C66">
        <w:trPr>
          <w:trHeight w:val="898"/>
        </w:trPr>
        <w:tc>
          <w:tcPr>
            <w:tcW w:w="456" w:type="dxa"/>
          </w:tcPr>
          <w:p w14:paraId="70BF5297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  <w:gridSpan w:val="2"/>
          </w:tcPr>
          <w:p w14:paraId="76D04BBC" w14:textId="77777777" w:rsidR="0064679D" w:rsidRPr="007E2C9A" w:rsidRDefault="00FC501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международных договоров РФ, подлежащих ратификации, является закрытым и указан в соответствующем федеральном законе. </w:t>
            </w:r>
          </w:p>
        </w:tc>
        <w:tc>
          <w:tcPr>
            <w:tcW w:w="2160" w:type="dxa"/>
          </w:tcPr>
          <w:p w14:paraId="2FF66641" w14:textId="77777777" w:rsidR="0064679D" w:rsidRPr="007E2C9A" w:rsidRDefault="006248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64679D" w:rsidRPr="007E2C9A" w14:paraId="071CE65F" w14:textId="77777777" w:rsidTr="00E74C66">
        <w:trPr>
          <w:trHeight w:val="828"/>
        </w:trPr>
        <w:tc>
          <w:tcPr>
            <w:tcW w:w="456" w:type="dxa"/>
          </w:tcPr>
          <w:p w14:paraId="78EE5FE5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  <w:gridSpan w:val="2"/>
          </w:tcPr>
          <w:p w14:paraId="6BE1D0CB" w14:textId="77777777" w:rsidR="0064679D" w:rsidRPr="007E2C9A" w:rsidRDefault="006248A8" w:rsidP="00624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законодательство относится к совместному ведению Российской Федерации и субъектов Российской Федерации.</w:t>
            </w:r>
          </w:p>
        </w:tc>
        <w:tc>
          <w:tcPr>
            <w:tcW w:w="2160" w:type="dxa"/>
          </w:tcPr>
          <w:p w14:paraId="5113FEA5" w14:textId="77777777" w:rsidR="0064679D" w:rsidRPr="007E2C9A" w:rsidRDefault="006248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64679D" w:rsidRPr="007E2C9A" w14:paraId="4111C8EB" w14:textId="77777777" w:rsidTr="00E74C66">
        <w:trPr>
          <w:trHeight w:val="828"/>
        </w:trPr>
        <w:tc>
          <w:tcPr>
            <w:tcW w:w="456" w:type="dxa"/>
          </w:tcPr>
          <w:p w14:paraId="7ABE8999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  <w:gridSpan w:val="2"/>
          </w:tcPr>
          <w:p w14:paraId="7AB1B089" w14:textId="77777777" w:rsidR="0064679D" w:rsidRPr="007E2C9A" w:rsidRDefault="00FC501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не является источником гражданского законодательства в Российской Федерации.</w:t>
            </w:r>
          </w:p>
        </w:tc>
        <w:tc>
          <w:tcPr>
            <w:tcW w:w="2160" w:type="dxa"/>
          </w:tcPr>
          <w:p w14:paraId="0DCE5EA6" w14:textId="77777777" w:rsidR="0064679D" w:rsidRPr="007E2C9A" w:rsidRDefault="00FC501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64679D" w:rsidRPr="007E2C9A" w14:paraId="4DD49E43" w14:textId="77777777" w:rsidTr="00E74C66">
        <w:trPr>
          <w:trHeight w:val="813"/>
        </w:trPr>
        <w:tc>
          <w:tcPr>
            <w:tcW w:w="456" w:type="dxa"/>
          </w:tcPr>
          <w:p w14:paraId="6255A534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  <w:gridSpan w:val="2"/>
          </w:tcPr>
          <w:p w14:paraId="0AAFA0D3" w14:textId="77777777" w:rsidR="0064679D" w:rsidRPr="007E2C9A" w:rsidRDefault="001031DF" w:rsidP="00FC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для электронных вычислительных машин охраняются законом как литературные произведения.</w:t>
            </w:r>
          </w:p>
        </w:tc>
        <w:tc>
          <w:tcPr>
            <w:tcW w:w="2160" w:type="dxa"/>
          </w:tcPr>
          <w:p w14:paraId="0EB96578" w14:textId="77777777" w:rsidR="0064679D" w:rsidRDefault="001031D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  <w:p w14:paraId="79766383" w14:textId="77777777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1F21E31C" w14:textId="77777777" w:rsidTr="00E74C66">
        <w:trPr>
          <w:trHeight w:val="618"/>
        </w:trPr>
        <w:tc>
          <w:tcPr>
            <w:tcW w:w="456" w:type="dxa"/>
          </w:tcPr>
          <w:p w14:paraId="70C84BF9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0" w:type="dxa"/>
            <w:gridSpan w:val="2"/>
          </w:tcPr>
          <w:p w14:paraId="4F179547" w14:textId="77777777" w:rsidR="0064679D" w:rsidRPr="007E2C9A" w:rsidRDefault="001031D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закон может применяться по аналогии. </w:t>
            </w:r>
          </w:p>
        </w:tc>
        <w:tc>
          <w:tcPr>
            <w:tcW w:w="2160" w:type="dxa"/>
          </w:tcPr>
          <w:p w14:paraId="56C6AE84" w14:textId="77777777" w:rsidR="0064679D" w:rsidRPr="007E2C9A" w:rsidRDefault="001031D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D34114" w:rsidRPr="007E2C9A" w14:paraId="46B54FC0" w14:textId="77777777" w:rsidTr="000B2DA0">
        <w:trPr>
          <w:trHeight w:val="688"/>
        </w:trPr>
        <w:tc>
          <w:tcPr>
            <w:tcW w:w="10206" w:type="dxa"/>
            <w:gridSpan w:val="4"/>
          </w:tcPr>
          <w:p w14:paraId="4B6B37BA" w14:textId="77777777" w:rsidR="005E69D8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21264E3" w14:textId="6B45C4BE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14:paraId="281925AD" w14:textId="77777777" w:rsidTr="000B2DA0">
        <w:tc>
          <w:tcPr>
            <w:tcW w:w="456" w:type="dxa"/>
          </w:tcPr>
          <w:p w14:paraId="34C1592F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78873125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называются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8D9" w:rsidRP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правомерные принудительные действия государства в ответ на 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правомерный </w:t>
            </w:r>
            <w:r w:rsidR="001078D9" w:rsidRPr="001078D9">
              <w:rPr>
                <w:rFonts w:ascii="Times New Roman" w:hAnsi="Times New Roman" w:cs="Times New Roman"/>
                <w:b/>
                <w:sz w:val="24"/>
                <w:szCs w:val="24"/>
              </w:rPr>
              <w:t>недружественный акт другого государства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757546CF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Репарации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2A6278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Репрессалии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106565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Реторсии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0E9853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Контрибуции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62F690AD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2B7579" w:rsidRPr="007E2C9A" w14:paraId="591EA7B2" w14:textId="77777777" w:rsidTr="000B2DA0">
        <w:tc>
          <w:tcPr>
            <w:tcW w:w="456" w:type="dxa"/>
          </w:tcPr>
          <w:p w14:paraId="67C715BE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5B9A0731" w14:textId="77777777" w:rsidR="002B7579" w:rsidRPr="004C42E3" w:rsidRDefault="00F109E5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суде судопроизводство может вестись на государственном языке входящей в Российскую Федерацию республики</w:t>
            </w:r>
            <w:r w:rsidR="008C638B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3F12D597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8E62F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Верховный суд Российской Федерации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4C37B3C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Мировой судья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5B5E53" w14:textId="77777777" w:rsidR="008C638B" w:rsidRPr="007E2C9A" w:rsidRDefault="00F109E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Кассационный суд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3E7278" w14:textId="77777777" w:rsidR="008C638B" w:rsidRPr="007E2C9A" w:rsidRDefault="00F109E5" w:rsidP="00F10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Апелляционный суд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0CBA10AE" w14:textId="77777777" w:rsidR="002B7579" w:rsidRPr="007E2C9A" w:rsidRDefault="00F109E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14:paraId="7E40156A" w14:textId="77777777" w:rsidTr="000B2DA0">
        <w:tc>
          <w:tcPr>
            <w:tcW w:w="456" w:type="dxa"/>
          </w:tcPr>
          <w:p w14:paraId="08143242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90" w:type="dxa"/>
            <w:gridSpan w:val="2"/>
          </w:tcPr>
          <w:p w14:paraId="09D8B23F" w14:textId="77777777" w:rsidR="002B7579" w:rsidRPr="007E2C9A" w:rsidRDefault="009766DE" w:rsidP="004C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римском праве 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вид завещания, в котором с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одержится просьба наследодателя 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к наследнику</w:t>
            </w:r>
            <w:r w:rsidR="00461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передаче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полученной наследственной массы</w:t>
            </w:r>
            <w:r w:rsidR="00461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какой-то части наследства, либо сделать что-либо в пользу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азанному лицу, которое не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ожет быть назначено наследником…</w:t>
            </w:r>
          </w:p>
          <w:p w14:paraId="593ACB10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D1D26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4C42E3">
              <w:rPr>
                <w:rFonts w:ascii="Times New Roman" w:hAnsi="Times New Roman" w:cs="Times New Roman"/>
                <w:sz w:val="24"/>
                <w:szCs w:val="24"/>
              </w:rPr>
              <w:t>Легат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A409B5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="004C42E3">
              <w:rPr>
                <w:rFonts w:ascii="Times New Roman" w:hAnsi="Times New Roman" w:cs="Times New Roman"/>
                <w:sz w:val="24"/>
                <w:szCs w:val="24"/>
              </w:rPr>
              <w:t>Фидуция</w:t>
            </w:r>
            <w:proofErr w:type="spell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15227E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4C42E3">
              <w:rPr>
                <w:rFonts w:ascii="Times New Roman" w:hAnsi="Times New Roman" w:cs="Times New Roman"/>
                <w:sz w:val="24"/>
                <w:szCs w:val="24"/>
              </w:rPr>
              <w:t>Эмфитевзис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D92F64" w14:textId="77777777" w:rsidR="008C638B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Манципация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FBCD39" w14:textId="77777777" w:rsidR="008C638B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Фидеикомисс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54FCB888" w14:textId="77777777" w:rsidR="002B7579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(1 балл)</w:t>
            </w:r>
          </w:p>
        </w:tc>
      </w:tr>
      <w:tr w:rsidR="002B7579" w:rsidRPr="007E2C9A" w14:paraId="41D5B00A" w14:textId="77777777" w:rsidTr="000B2DA0">
        <w:tc>
          <w:tcPr>
            <w:tcW w:w="456" w:type="dxa"/>
          </w:tcPr>
          <w:p w14:paraId="7B8285CE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59542B3E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относят к</w:t>
            </w:r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регионалистским</w:t>
            </w:r>
            <w:proofErr w:type="spellEnd"/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0D0BC9A9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40D99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078D9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CA58B7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BA0573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1078D9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6FE3A0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Маршалловы острова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7C123E" w14:textId="77777777" w:rsidR="008C638B" w:rsidRPr="007E2C9A" w:rsidRDefault="008C638B" w:rsidP="00EE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7ED4B94D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2B7579" w:rsidRPr="007E2C9A" w14:paraId="24D5FC88" w14:textId="77777777" w:rsidTr="000B2DA0">
        <w:tc>
          <w:tcPr>
            <w:tcW w:w="456" w:type="dxa"/>
          </w:tcPr>
          <w:p w14:paraId="3DCF4D38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54D23229" w14:textId="77777777" w:rsidR="002B7579" w:rsidRPr="007E2C9A" w:rsidRDefault="007554E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государство является 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парламентской республикой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1EDB406A" w14:textId="77777777"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2DD1A" w14:textId="77777777"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8D49B2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909F0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6EE759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E0CC9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2D517D" w14:textId="77777777" w:rsidR="008D49B2" w:rsidRPr="007E2C9A" w:rsidRDefault="008D49B2" w:rsidP="00EE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Беларусь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279BF36A" w14:textId="77777777" w:rsidR="002B7579" w:rsidRPr="007E2C9A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8D49B2" w:rsidRPr="007E2C9A" w14:paraId="4BB53EB4" w14:textId="77777777" w:rsidTr="000B2DA0">
        <w:trPr>
          <w:trHeight w:val="674"/>
        </w:trPr>
        <w:tc>
          <w:tcPr>
            <w:tcW w:w="10206" w:type="dxa"/>
            <w:gridSpan w:val="4"/>
          </w:tcPr>
          <w:p w14:paraId="6E99959F" w14:textId="77777777" w:rsidR="005E69D8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45AAC6" w14:textId="150DE47C" w:rsidR="008D49B2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  <w:r w:rsidR="008D49B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14:paraId="7FB3174F" w14:textId="77777777" w:rsidTr="000B2DA0">
        <w:tc>
          <w:tcPr>
            <w:tcW w:w="456" w:type="dxa"/>
          </w:tcPr>
          <w:p w14:paraId="033351E4" w14:textId="77777777"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62D94AC7" w14:textId="77777777" w:rsidR="002B7579" w:rsidRPr="000B2DA0" w:rsidRDefault="00EE2037" w:rsidP="007E2C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Какой труд, согласно Трудовому кодексу РФ, относится к принудительному</w:t>
            </w:r>
            <w:r w:rsidR="00DF0F38"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труду</w:t>
            </w:r>
            <w:r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  <w:p w14:paraId="4516A1EA" w14:textId="77777777" w:rsidR="00EE2037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E74E3" w14:textId="77777777" w:rsidR="00EE2037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Труд </w:t>
            </w:r>
            <w:r w:rsidRPr="00EE2037">
              <w:rPr>
                <w:rFonts w:ascii="Times New Roman" w:hAnsi="Times New Roman" w:cs="Times New Roman"/>
                <w:sz w:val="24"/>
                <w:szCs w:val="24"/>
              </w:rPr>
              <w:t>в целях поддержания трудовой дисциплины;</w:t>
            </w:r>
          </w:p>
          <w:p w14:paraId="2CE6EB01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 xml:space="preserve"> Работа, выполняемая </w:t>
            </w:r>
            <w:r w:rsidR="00EE2037" w:rsidRPr="00EE2037">
              <w:rPr>
                <w:rFonts w:ascii="Times New Roman" w:hAnsi="Times New Roman" w:cs="Times New Roman"/>
                <w:sz w:val="24"/>
                <w:szCs w:val="24"/>
              </w:rPr>
              <w:t>в условиях чрезвычайных обстоятельств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D2443B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2037" w:rsidRPr="00EE2037">
              <w:rPr>
                <w:rFonts w:ascii="Times New Roman" w:hAnsi="Times New Roman" w:cs="Times New Roman"/>
                <w:sz w:val="24"/>
                <w:szCs w:val="24"/>
              </w:rPr>
              <w:t>качестве меры ответственности за участие в забастовке;</w:t>
            </w:r>
          </w:p>
          <w:p w14:paraId="6A904E1E" w14:textId="77777777" w:rsidR="00AA3A76" w:rsidRPr="007E2C9A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</w:t>
            </w:r>
            <w:r w:rsidRPr="00EE2037">
              <w:rPr>
                <w:rFonts w:ascii="Times New Roman" w:hAnsi="Times New Roman" w:cs="Times New Roman"/>
                <w:sz w:val="24"/>
                <w:szCs w:val="24"/>
              </w:rPr>
              <w:t>абота, которую работник вынужден выполнять под угрозой применения какого-либо наказания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11C810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109E5" w:rsidRPr="00F109E5">
              <w:rPr>
                <w:rFonts w:ascii="Times New Roman" w:hAnsi="Times New Roman" w:cs="Times New Roman"/>
                <w:sz w:val="24"/>
                <w:szCs w:val="24"/>
              </w:rPr>
              <w:t>, выполнение которой обусловлено законодательством о воинской обязанности и военной службе или заменяющей ее альтернативной гражданской службе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6E34EE9E" w14:textId="77777777" w:rsidR="002B7579" w:rsidRPr="007E2C9A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F109E5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8D49B2" w:rsidRPr="007E2C9A" w14:paraId="20ABC045" w14:textId="77777777" w:rsidTr="000B2DA0">
        <w:tc>
          <w:tcPr>
            <w:tcW w:w="456" w:type="dxa"/>
          </w:tcPr>
          <w:p w14:paraId="149231E8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47913CAA" w14:textId="77777777" w:rsidR="008D49B2" w:rsidRPr="007E2C9A" w:rsidRDefault="008779E1" w:rsidP="009B2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Какие обстоятельства не учитываются при признании рецидива?</w:t>
            </w:r>
          </w:p>
          <w:p w14:paraId="29D1261E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01700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779E1">
              <w:rPr>
                <w:rFonts w:ascii="Times New Roman" w:hAnsi="Times New Roman" w:cs="Times New Roman"/>
                <w:sz w:val="24"/>
                <w:szCs w:val="24"/>
              </w:rPr>
              <w:t>Судимость</w:t>
            </w:r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за умышленные преступления небольшой тяжести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6F4D7E" w14:textId="77777777" w:rsidR="00AA3A76" w:rsidRPr="007E2C9A" w:rsidRDefault="008779E1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 Совершение</w:t>
            </w:r>
            <w:r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лицом тяжкого преступления, если ранее оно было осуждено за тяжкое или особо тяжкое преступлен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к реальному лишению свободы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CA33A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779E1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лицом тяжкого преступления, за которое оно </w:t>
            </w:r>
            <w:proofErr w:type="gramStart"/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>осуждается к</w:t>
            </w:r>
            <w:proofErr w:type="gramEnd"/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реальному лишению свободы, если ранее это лицо два или более раза было осуждено за умышленное преступление средней тяжести к лишению свободы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00EDAB6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205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</w:t>
            </w:r>
            <w:r w:rsidR="009B2055" w:rsidRPr="009B2055">
              <w:rPr>
                <w:rFonts w:ascii="Times New Roman" w:hAnsi="Times New Roman" w:cs="Times New Roman"/>
                <w:sz w:val="24"/>
                <w:szCs w:val="24"/>
              </w:rPr>
              <w:t>лицом особо тяжкого преступления, если ранее оно два раза было осуждено за тяжкое преступление или ранее осуждалось за особо тяжкое преступление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6D1DBB" w14:textId="77777777" w:rsidR="00AA3A76" w:rsidRDefault="008779E1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Судимость</w:t>
            </w:r>
            <w:r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за преступления, совершенные лицом в возрасте до восемнадцати лет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E94E83" w14:textId="77777777" w:rsidR="005E69D8" w:rsidRPr="007E2C9A" w:rsidRDefault="005E69D8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575BBA0" w14:textId="77777777" w:rsidR="008D49B2" w:rsidRPr="007E2C9A" w:rsidRDefault="008779E1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 (2 балла)</w:t>
            </w:r>
          </w:p>
        </w:tc>
      </w:tr>
      <w:tr w:rsidR="008D49B2" w:rsidRPr="007E2C9A" w14:paraId="6F46B737" w14:textId="77777777" w:rsidTr="000B2DA0">
        <w:tc>
          <w:tcPr>
            <w:tcW w:w="456" w:type="dxa"/>
          </w:tcPr>
          <w:p w14:paraId="77FBD40E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90" w:type="dxa"/>
            <w:gridSpan w:val="2"/>
          </w:tcPr>
          <w:p w14:paraId="130317BF" w14:textId="77777777" w:rsidR="008D49B2" w:rsidRPr="007E2C9A" w:rsidRDefault="008162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Если п</w:t>
            </w:r>
            <w:r w:rsidRPr="00816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 составлении, подписании, удостоверении завещания или при передаче завещания нотариусу присутствуют свидетели,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 кто не могу</w:t>
            </w:r>
            <w:r w:rsidRPr="0081629A">
              <w:rPr>
                <w:rFonts w:ascii="Times New Roman" w:hAnsi="Times New Roman" w:cs="Times New Roman"/>
                <w:b/>
                <w:sz w:val="24"/>
                <w:szCs w:val="24"/>
              </w:rPr>
              <w:t>т быть такими свидетелями и не могут подписывать завещание вместо завещателя</w:t>
            </w:r>
            <w:r w:rsidR="00AA3A76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78B2BB32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471EF" w14:textId="77777777" w:rsidR="00AA3A76" w:rsidRPr="007E2C9A" w:rsidRDefault="008162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Иностранные граждане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53D8EF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раждане, не обладающие дееспособностью в полном объеме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B60D16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упруг при совершении совместного завещания супругов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C20CAAE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еграмотные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1A79B5" w14:textId="77777777" w:rsidR="00AA3A76" w:rsidRDefault="008162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Нотариус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C25D6" w14:textId="77777777" w:rsidR="005E69D8" w:rsidRPr="007E2C9A" w:rsidRDefault="005E69D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A147E86" w14:textId="77777777" w:rsidR="008D49B2" w:rsidRPr="007E2C9A" w:rsidRDefault="008162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БВГД (2 балла)</w:t>
            </w:r>
          </w:p>
        </w:tc>
      </w:tr>
      <w:tr w:rsidR="008D49B2" w:rsidRPr="007E2C9A" w14:paraId="086C1275" w14:textId="77777777" w:rsidTr="000B2DA0">
        <w:tc>
          <w:tcPr>
            <w:tcW w:w="456" w:type="dxa"/>
          </w:tcPr>
          <w:p w14:paraId="06EF9F56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31C05E84" w14:textId="77777777" w:rsidR="008D49B2" w:rsidRPr="007E2C9A" w:rsidRDefault="00B1054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Обязательному рассмотрению в Совете Федерации подлежат принятые в Государственной Думе федеральные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 вопросам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BF6B13D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A4F59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C2C92B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Изменения уголовного законодательства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AC6D89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Ратификации и денонсации международных договоров Российской Федерации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F2F55C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BBE874" w14:textId="77777777" w:rsidR="00D54352" w:rsidRDefault="00D54352" w:rsidP="00B10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Войны и мира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BBCD65" w14:textId="77777777" w:rsidR="005E69D8" w:rsidRPr="007E2C9A" w:rsidRDefault="005E69D8" w:rsidP="00B10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0C38904" w14:textId="77777777" w:rsidR="008D49B2" w:rsidRPr="007E2C9A" w:rsidRDefault="00950A31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 (2 балла)</w:t>
            </w:r>
          </w:p>
        </w:tc>
      </w:tr>
      <w:tr w:rsidR="008D49B2" w:rsidRPr="007E2C9A" w14:paraId="507F844F" w14:textId="77777777" w:rsidTr="000B2DA0">
        <w:tc>
          <w:tcPr>
            <w:tcW w:w="456" w:type="dxa"/>
          </w:tcPr>
          <w:p w14:paraId="350CC83A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466A3BFA" w14:textId="77777777" w:rsidR="008D49B2" w:rsidRPr="007E2C9A" w:rsidRDefault="00950A31" w:rsidP="0095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A31">
              <w:rPr>
                <w:rFonts w:ascii="Times New Roman" w:hAnsi="Times New Roman" w:cs="Times New Roman"/>
                <w:b/>
                <w:sz w:val="24"/>
                <w:szCs w:val="24"/>
              </w:rPr>
              <w:t>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состояния, если другой супруг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48BB6AA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B9796" w14:textId="77777777" w:rsidR="0010156D" w:rsidRPr="007E2C9A" w:rsidRDefault="00950A31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Несёт военную службу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232AD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="00950A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ризнан</w:t>
            </w:r>
            <w:proofErr w:type="gramEnd"/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 xml:space="preserve"> судом безвестно отсутствующим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2F295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="00950A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ризнан</w:t>
            </w:r>
            <w:proofErr w:type="gramEnd"/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 xml:space="preserve"> судом недееспособным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50A62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5183B">
              <w:rPr>
                <w:rFonts w:ascii="Times New Roman" w:hAnsi="Times New Roman" w:cs="Times New Roman"/>
                <w:sz w:val="24"/>
                <w:szCs w:val="24"/>
              </w:rPr>
              <w:t>Совершил супружескую измену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D1597F" w14:textId="77777777" w:rsidR="0010156D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5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183B" w:rsidRPr="00D5183B">
              <w:rPr>
                <w:rFonts w:ascii="Times New Roman" w:hAnsi="Times New Roman" w:cs="Times New Roman"/>
                <w:sz w:val="24"/>
                <w:szCs w:val="24"/>
              </w:rPr>
              <w:t>сужден за совершение преступления к лишению свободы на срок свыше трех лет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803C419" w14:textId="77777777" w:rsidR="005E69D8" w:rsidRPr="007E2C9A" w:rsidRDefault="005E69D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386ABF4" w14:textId="77777777" w:rsidR="008D49B2" w:rsidRPr="007E2C9A" w:rsidRDefault="00D5183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 (2 балла)</w:t>
            </w:r>
          </w:p>
        </w:tc>
      </w:tr>
      <w:tr w:rsidR="0010156D" w:rsidRPr="007E2C9A" w14:paraId="7341C2FD" w14:textId="77777777" w:rsidTr="000B2DA0">
        <w:trPr>
          <w:trHeight w:val="744"/>
        </w:trPr>
        <w:tc>
          <w:tcPr>
            <w:tcW w:w="10206" w:type="dxa"/>
            <w:gridSpan w:val="4"/>
          </w:tcPr>
          <w:p w14:paraId="6AAEBCD4" w14:textId="77777777" w:rsidR="005E69D8" w:rsidRDefault="005E69D8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8F05D4" w14:textId="77777777" w:rsidR="0010156D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703AE47" w14:textId="77777777" w:rsidR="005E69D8" w:rsidRPr="007E2C9A" w:rsidRDefault="005E69D8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156D" w:rsidRPr="007E2C9A" w14:paraId="5A91047D" w14:textId="77777777" w:rsidTr="000B2DA0">
        <w:trPr>
          <w:trHeight w:val="548"/>
        </w:trPr>
        <w:tc>
          <w:tcPr>
            <w:tcW w:w="456" w:type="dxa"/>
          </w:tcPr>
          <w:p w14:paraId="3CE26503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9" w:type="dxa"/>
          </w:tcPr>
          <w:p w14:paraId="5449FCBB" w14:textId="77777777" w:rsidR="0010156D" w:rsidRPr="007E2C9A" w:rsidRDefault="0046149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пользование, распоряжение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35716734" w14:textId="77777777" w:rsidR="0010156D" w:rsidRPr="007E2C9A" w:rsidRDefault="0046149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права собственности (1 балл)</w:t>
            </w:r>
          </w:p>
        </w:tc>
      </w:tr>
      <w:tr w:rsidR="0010156D" w:rsidRPr="007E2C9A" w14:paraId="68B83204" w14:textId="77777777" w:rsidTr="000B2DA0">
        <w:tc>
          <w:tcPr>
            <w:tcW w:w="456" w:type="dxa"/>
          </w:tcPr>
          <w:p w14:paraId="08661E02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9" w:type="dxa"/>
          </w:tcPr>
          <w:p w14:paraId="5099EA19" w14:textId="77777777" w:rsidR="00F07426" w:rsidRPr="007E2C9A" w:rsidRDefault="00461499" w:rsidP="00F07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дел,</w:t>
            </w:r>
            <w:r w:rsidR="00F0742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дел, министерство юстиции</w:t>
            </w:r>
            <w:r w:rsidR="00F07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1A632F30" w14:textId="77777777" w:rsidR="005E69D8" w:rsidRDefault="00F07426" w:rsidP="00F07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426">
              <w:rPr>
                <w:rFonts w:ascii="Times New Roman" w:hAnsi="Times New Roman" w:cs="Times New Roman"/>
                <w:sz w:val="24"/>
                <w:szCs w:val="24"/>
              </w:rPr>
              <w:t>Федеральные министерства, 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ководство деятельностью которых </w:t>
            </w:r>
            <w:r w:rsidRPr="00F07426">
              <w:rPr>
                <w:rFonts w:ascii="Times New Roman" w:hAnsi="Times New Roman" w:cs="Times New Roman"/>
                <w:sz w:val="24"/>
                <w:szCs w:val="24"/>
              </w:rPr>
              <w:t>осуществляет Президент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B6A3D7" w14:textId="6A160AF1" w:rsidR="0010156D" w:rsidRPr="007E2C9A" w:rsidRDefault="00F07426" w:rsidP="00F07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10156D" w:rsidRPr="007E2C9A" w14:paraId="1F22AB4E" w14:textId="77777777" w:rsidTr="000B2DA0">
        <w:trPr>
          <w:trHeight w:val="758"/>
        </w:trPr>
        <w:tc>
          <w:tcPr>
            <w:tcW w:w="456" w:type="dxa"/>
          </w:tcPr>
          <w:p w14:paraId="7D63A52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9" w:type="dxa"/>
          </w:tcPr>
          <w:p w14:paraId="72C3EA56" w14:textId="77777777" w:rsidR="0010156D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Мнимый судебный процесс, спецификация, оккупация, захват. </w:t>
            </w:r>
          </w:p>
        </w:tc>
        <w:tc>
          <w:tcPr>
            <w:tcW w:w="4541" w:type="dxa"/>
            <w:gridSpan w:val="2"/>
          </w:tcPr>
          <w:p w14:paraId="6101DA5A" w14:textId="77777777" w:rsidR="0010156D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приобретения собственности в римском праве (1 балл)</w:t>
            </w:r>
          </w:p>
        </w:tc>
      </w:tr>
      <w:tr w:rsidR="0010156D" w:rsidRPr="007E2C9A" w14:paraId="219B40C3" w14:textId="77777777" w:rsidTr="000B2DA0">
        <w:trPr>
          <w:trHeight w:val="716"/>
        </w:trPr>
        <w:tc>
          <w:tcPr>
            <w:tcW w:w="456" w:type="dxa"/>
          </w:tcPr>
          <w:p w14:paraId="1012857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9" w:type="dxa"/>
          </w:tcPr>
          <w:p w14:paraId="3195D2B6" w14:textId="77777777" w:rsidR="0010156D" w:rsidRPr="007E2C9A" w:rsidRDefault="000F444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Режиссёр-постановщик, автор сценария, композитор.</w:t>
            </w:r>
          </w:p>
        </w:tc>
        <w:tc>
          <w:tcPr>
            <w:tcW w:w="4541" w:type="dxa"/>
            <w:gridSpan w:val="2"/>
          </w:tcPr>
          <w:p w14:paraId="5BC14C5C" w14:textId="77777777" w:rsidR="00D34114" w:rsidRPr="007E2C9A" w:rsidRDefault="000F444F" w:rsidP="008D5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 аудиовизуального произведения</w:t>
            </w:r>
            <w:r w:rsidR="008D548E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10156D" w:rsidRPr="007E2C9A" w14:paraId="2711F42A" w14:textId="77777777" w:rsidTr="000B2DA0">
        <w:tc>
          <w:tcPr>
            <w:tcW w:w="456" w:type="dxa"/>
          </w:tcPr>
          <w:p w14:paraId="5C103C6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9" w:type="dxa"/>
          </w:tcPr>
          <w:p w14:paraId="75EAF54A" w14:textId="77777777" w:rsidR="0010156D" w:rsidRPr="007E2C9A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Неустойка, залог, поручительство, задаток</w:t>
            </w:r>
            <w:r w:rsidR="000F4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51D113F7" w14:textId="77777777" w:rsidR="0010156D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обеспечения обязательств (1 балл)</w:t>
            </w:r>
          </w:p>
          <w:p w14:paraId="7644B2DF" w14:textId="77777777" w:rsidR="00D34114" w:rsidRDefault="00D341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7BCC7" w14:textId="77777777" w:rsidR="005E69D8" w:rsidRPr="007E2C9A" w:rsidRDefault="005E69D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109B0985" w14:textId="77777777" w:rsidTr="005E69D8">
        <w:trPr>
          <w:trHeight w:val="416"/>
        </w:trPr>
        <w:tc>
          <w:tcPr>
            <w:tcW w:w="10206" w:type="dxa"/>
            <w:gridSpan w:val="4"/>
          </w:tcPr>
          <w:p w14:paraId="3DEB8D5D" w14:textId="08D88A77" w:rsidR="00D34114" w:rsidRPr="007E2C9A" w:rsidRDefault="0010156D" w:rsidP="005E69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5E6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156D" w:rsidRPr="007E2C9A" w14:paraId="0F60995D" w14:textId="77777777" w:rsidTr="000B2DA0">
        <w:tc>
          <w:tcPr>
            <w:tcW w:w="456" w:type="dxa"/>
          </w:tcPr>
          <w:p w14:paraId="26C8F9E7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12BD394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B1054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Исключительное ведение РФ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004AEE87" w14:textId="77777777" w:rsidR="0010156D" w:rsidRPr="007E2C9A" w:rsidRDefault="008355FF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РФ и субъектов РФ</w:t>
            </w:r>
            <w:r w:rsidR="0010156D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7618E974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Регулирование и защита прав и свобод человека и гражданина; гражданство в Российской Федерации; регулирование и защита прав национальных меньшинств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C10ED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Организация публичной власти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62FFC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FB85E9" w14:textId="77777777" w:rsidR="008355FF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Установление общих принципов налогообложения и сборов в РФ;</w:t>
            </w:r>
          </w:p>
          <w:p w14:paraId="114CDEA4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Внешнеэкономические отношения РФ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05E663" w14:textId="77777777" w:rsidR="0010156D" w:rsidRPr="007E2C9A" w:rsidRDefault="0010156D" w:rsidP="00835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Выполнение международных договоров РФ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76642F44" w14:textId="77777777" w:rsidR="007E2C9A" w:rsidRDefault="008355FF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АБД</w:t>
            </w:r>
          </w:p>
          <w:p w14:paraId="7C763298" w14:textId="77777777" w:rsidR="008355FF" w:rsidRDefault="008355FF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ВГЕ</w:t>
            </w:r>
          </w:p>
          <w:p w14:paraId="5D7FEAD3" w14:textId="77777777" w:rsidR="00A04509" w:rsidRPr="007E2C9A" w:rsidRDefault="00A04509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156D" w:rsidRPr="007E2C9A" w14:paraId="6561D23E" w14:textId="77777777" w:rsidTr="000B2DA0">
        <w:tc>
          <w:tcPr>
            <w:tcW w:w="456" w:type="dxa"/>
          </w:tcPr>
          <w:p w14:paraId="07E8502B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76582AC1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9B6E3B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собственность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2F6D239A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9B6E3B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Имущество каждого из супругов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7D9911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Полученное супругом во время брака по безвозмездным сделкам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30A09E3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Пенсии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E1681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Ценные бумаги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61F26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Доходы от результатов интеллектуальной деятельности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9C0811" w14:textId="77777777" w:rsidR="0010156D" w:rsidRPr="007E2C9A" w:rsidRDefault="009B6E3B" w:rsidP="009B6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Исключительное право на результат интеллектуальной деятельности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22EE610C" w14:textId="77777777" w:rsidR="007E2C9A" w:rsidRDefault="009B6E3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БВГ    </w:t>
            </w:r>
          </w:p>
          <w:p w14:paraId="2E0DE047" w14:textId="77777777" w:rsidR="009B6E3B" w:rsidRPr="007E2C9A" w:rsidRDefault="009B6E3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АД</w:t>
            </w:r>
          </w:p>
        </w:tc>
      </w:tr>
      <w:tr w:rsidR="0010156D" w:rsidRPr="007E2C9A" w14:paraId="6360D2C5" w14:textId="77777777" w:rsidTr="000B2DA0">
        <w:tc>
          <w:tcPr>
            <w:tcW w:w="456" w:type="dxa"/>
          </w:tcPr>
          <w:p w14:paraId="74CB752E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14:paraId="0B296DBE" w14:textId="7684D144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14:paraId="4F63CC1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Оспоримые сделки.</w:t>
            </w:r>
          </w:p>
          <w:p w14:paraId="16AE84C1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Сделка, совершенная с целью, заведомо противной основам правопорядка или нравственности;</w:t>
            </w:r>
          </w:p>
          <w:p w14:paraId="4027A8F2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под влиянием заблуждения;</w:t>
            </w:r>
          </w:p>
          <w:p w14:paraId="4C8914AB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Мнимая сделка;</w:t>
            </w:r>
          </w:p>
          <w:p w14:paraId="41EACC46" w14:textId="77777777" w:rsidR="005650C4" w:rsidRPr="007E2C9A" w:rsidRDefault="005650C4" w:rsidP="0095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Сделка, с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овершенная несовершеннолетним в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возрасте от 14 до 18 лет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AB5F56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Кабальная сделка;</w:t>
            </w:r>
          </w:p>
          <w:p w14:paraId="34755224" w14:textId="77777777" w:rsidR="005650C4" w:rsidRPr="007E2C9A" w:rsidRDefault="005650C4" w:rsidP="0095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делка, совершенная гражданином,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призн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анным недееспособным вследствие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психического расстройства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13DCF823" w14:textId="77777777" w:rsidR="007E2C9A" w:rsidRDefault="00E01940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14:paraId="1F280E04" w14:textId="77777777" w:rsidR="00E01940" w:rsidRDefault="00E01940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</w:p>
          <w:p w14:paraId="5EAE64E0" w14:textId="77777777" w:rsidR="00A04509" w:rsidRPr="00E01940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156D" w:rsidRPr="007E2C9A" w14:paraId="6AFC2A9C" w14:textId="77777777" w:rsidTr="000B2DA0">
        <w:tc>
          <w:tcPr>
            <w:tcW w:w="456" w:type="dxa"/>
          </w:tcPr>
          <w:p w14:paraId="1482B0E7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74C93F85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Корпоративные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6796B498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Унитарные юридические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лица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9007560" w14:textId="77777777" w:rsidR="005650C4" w:rsidRPr="007E2C9A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Хозяйственные товарищества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A3B6D3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Фонды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A9730D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AF8E9F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Крестьянские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(фермерские)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хозяйства;</w:t>
            </w:r>
          </w:p>
          <w:p w14:paraId="5CFF1585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Нотариальные палаты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E96C27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Е. Общины коренных малочисленных народов;</w:t>
            </w:r>
          </w:p>
          <w:p w14:paraId="55E6F007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Религиозные организации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9330E9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З. Государственные корпорации. </w:t>
            </w:r>
          </w:p>
        </w:tc>
        <w:tc>
          <w:tcPr>
            <w:tcW w:w="2160" w:type="dxa"/>
          </w:tcPr>
          <w:p w14:paraId="04C8117F" w14:textId="77777777" w:rsidR="007E2C9A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14:paraId="0A53E71E" w14:textId="77777777" w:rsidR="00A04509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>БВЖЗ</w:t>
            </w:r>
          </w:p>
          <w:p w14:paraId="4FD6234B" w14:textId="77777777" w:rsidR="004671A8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14:paraId="6514D354" w14:textId="77777777" w:rsidR="007E2C9A" w:rsidRPr="007E2C9A" w:rsidRDefault="007E2C9A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4506641C" w14:textId="77777777" w:rsidTr="000B2DA0">
        <w:tc>
          <w:tcPr>
            <w:tcW w:w="456" w:type="dxa"/>
          </w:tcPr>
          <w:p w14:paraId="66FB8E7E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5B96604C" w14:textId="77777777"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1B24B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для включения в трудовой договор условия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32F92C5C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1B24BF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условия</w:t>
            </w:r>
            <w:r w:rsidR="00462C1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трудового договора. </w:t>
            </w:r>
          </w:p>
          <w:p w14:paraId="36B3E369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Уточнение места работы (с указанием структурного подразделения и его местонахождения)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27FF33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Условия оплаты труда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760904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Гарантии и компенсации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44AED9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Об испытании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BF4B737" w14:textId="77777777" w:rsidR="005650C4" w:rsidRPr="007E2C9A" w:rsidRDefault="001B24B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Срок действия и обстоятельства (причины), послужившие основанием для заключения срочного трудового договора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6258089" w14:textId="77777777" w:rsidR="005650C4" w:rsidRPr="007E2C9A" w:rsidRDefault="005650C4" w:rsidP="00914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91449D">
              <w:rPr>
                <w:rFonts w:ascii="Times New Roman" w:hAnsi="Times New Roman" w:cs="Times New Roman"/>
                <w:sz w:val="24"/>
                <w:szCs w:val="24"/>
              </w:rPr>
              <w:t>Условия труда на рабочем месте</w:t>
            </w:r>
            <w:r w:rsidR="00462C12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47C0F384" w14:textId="77777777" w:rsidR="007E2C9A" w:rsidRDefault="001B24B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БВ</w:t>
            </w:r>
            <w:r w:rsidR="009144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14:paraId="504AF06F" w14:textId="77777777" w:rsidR="001B24BF" w:rsidRDefault="001B24B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АГ</w:t>
            </w:r>
            <w:r w:rsidR="009144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65F6B83A" w14:textId="77777777" w:rsidR="0091449D" w:rsidRPr="007E2C9A" w:rsidRDefault="009144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</w:tbl>
    <w:p w14:paraId="213B5440" w14:textId="77777777" w:rsidR="00D34114" w:rsidRDefault="00D34114"/>
    <w:tbl>
      <w:tblPr>
        <w:tblStyle w:val="a3"/>
        <w:tblW w:w="102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1"/>
        <w:gridCol w:w="35"/>
        <w:gridCol w:w="1382"/>
        <w:gridCol w:w="1820"/>
        <w:gridCol w:w="4139"/>
        <w:gridCol w:w="2410"/>
        <w:gridCol w:w="16"/>
      </w:tblGrid>
      <w:tr w:rsidR="000B2DA0" w:rsidRPr="007E2C9A" w14:paraId="53633565" w14:textId="77777777" w:rsidTr="005E69D8">
        <w:trPr>
          <w:gridAfter w:val="1"/>
          <w:wAfter w:w="16" w:type="dxa"/>
          <w:trHeight w:val="478"/>
        </w:trPr>
        <w:tc>
          <w:tcPr>
            <w:tcW w:w="10207" w:type="dxa"/>
            <w:gridSpan w:val="6"/>
          </w:tcPr>
          <w:p w14:paraId="448F0554" w14:textId="77777777" w:rsidR="005E69D8" w:rsidRDefault="005E69D8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CC4C25" w14:textId="77777777" w:rsidR="007E2C9A" w:rsidRDefault="007E2C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аббревиатуры.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</w:p>
          <w:p w14:paraId="7C1BD910" w14:textId="77777777" w:rsidR="005E69D8" w:rsidRPr="006920C4" w:rsidRDefault="005E69D8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DA0" w:rsidRPr="007E2C9A" w14:paraId="3A76C021" w14:textId="77777777" w:rsidTr="005E69D8">
        <w:trPr>
          <w:gridAfter w:val="1"/>
          <w:wAfter w:w="16" w:type="dxa"/>
        </w:trPr>
        <w:tc>
          <w:tcPr>
            <w:tcW w:w="456" w:type="dxa"/>
            <w:gridSpan w:val="2"/>
          </w:tcPr>
          <w:p w14:paraId="200443D4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5EAAD137" w14:textId="77777777" w:rsidR="00105182" w:rsidRPr="001F7AB1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F3B9D">
              <w:rPr>
                <w:rFonts w:ascii="Times New Roman" w:hAnsi="Times New Roman"/>
                <w:bCs/>
              </w:rPr>
              <w:t>ОГРН</w:t>
            </w:r>
          </w:p>
        </w:tc>
        <w:tc>
          <w:tcPr>
            <w:tcW w:w="8369" w:type="dxa"/>
            <w:gridSpan w:val="3"/>
          </w:tcPr>
          <w:p w14:paraId="72770049" w14:textId="02AAE782" w:rsidR="00F422CA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Основной государственный регистрационный номер (2 балла)</w:t>
            </w:r>
          </w:p>
          <w:p w14:paraId="5A52EDB9" w14:textId="77777777" w:rsidR="00D34114" w:rsidRPr="00105182" w:rsidRDefault="00D34114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2DA0" w:rsidRPr="007E2C9A" w14:paraId="3253EF42" w14:textId="77777777" w:rsidTr="005E69D8">
        <w:trPr>
          <w:gridAfter w:val="1"/>
          <w:wAfter w:w="16" w:type="dxa"/>
        </w:trPr>
        <w:tc>
          <w:tcPr>
            <w:tcW w:w="456" w:type="dxa"/>
            <w:gridSpan w:val="2"/>
          </w:tcPr>
          <w:p w14:paraId="78B5775E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64B158FE" w14:textId="77777777" w:rsidR="00105182" w:rsidRPr="001F7AB1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F3B9D">
              <w:rPr>
                <w:rFonts w:ascii="Times New Roman" w:hAnsi="Times New Roman"/>
                <w:bCs/>
              </w:rPr>
              <w:t>ЕГР</w:t>
            </w:r>
            <w:r w:rsidR="009B2055">
              <w:rPr>
                <w:rFonts w:ascii="Times New Roman" w:hAnsi="Times New Roman"/>
                <w:bCs/>
              </w:rPr>
              <w:t>И</w:t>
            </w:r>
            <w:r w:rsidRPr="00FF3B9D">
              <w:rPr>
                <w:rFonts w:ascii="Times New Roman" w:hAnsi="Times New Roman"/>
                <w:bCs/>
              </w:rPr>
              <w:t>П</w:t>
            </w:r>
          </w:p>
        </w:tc>
        <w:tc>
          <w:tcPr>
            <w:tcW w:w="8369" w:type="dxa"/>
            <w:gridSpan w:val="3"/>
          </w:tcPr>
          <w:p w14:paraId="71800911" w14:textId="77777777" w:rsidR="00F422CA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3B9D">
              <w:rPr>
                <w:rFonts w:ascii="Times New Roman" w:hAnsi="Times New Roman"/>
                <w:bCs/>
                <w:sz w:val="24"/>
                <w:szCs w:val="24"/>
              </w:rPr>
              <w:t xml:space="preserve">Единый </w:t>
            </w:r>
            <w:r w:rsidR="009B2055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государственный реестр индивидуальных предпринимателей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(2 балла)</w:t>
            </w:r>
          </w:p>
          <w:p w14:paraId="02AFEE41" w14:textId="77777777" w:rsidR="00C34845" w:rsidRPr="00105182" w:rsidRDefault="00C34845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2DA0" w:rsidRPr="007E2C9A" w14:paraId="201AE922" w14:textId="77777777" w:rsidTr="00C34845">
        <w:trPr>
          <w:gridAfter w:val="1"/>
          <w:wAfter w:w="16" w:type="dxa"/>
          <w:trHeight w:val="570"/>
        </w:trPr>
        <w:tc>
          <w:tcPr>
            <w:tcW w:w="456" w:type="dxa"/>
            <w:gridSpan w:val="2"/>
          </w:tcPr>
          <w:p w14:paraId="590E80EF" w14:textId="77777777" w:rsidR="00FF3B9D" w:rsidRPr="007E2C9A" w:rsidRDefault="00FF3B9D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14:paraId="1C752605" w14:textId="77777777" w:rsidR="00FF3B9D" w:rsidRPr="00FF3B9D" w:rsidRDefault="00FF3B9D" w:rsidP="00FF3B9D">
            <w:pPr>
              <w:rPr>
                <w:rFonts w:ascii="Times New Roman" w:hAnsi="Times New Roman" w:cs="Times New Roman"/>
                <w:sz w:val="24"/>
              </w:rPr>
            </w:pPr>
            <w:r w:rsidRPr="00FF3B9D">
              <w:rPr>
                <w:rFonts w:ascii="Times New Roman" w:hAnsi="Times New Roman" w:cs="Times New Roman"/>
                <w:sz w:val="24"/>
              </w:rPr>
              <w:t xml:space="preserve">МБРР </w:t>
            </w:r>
          </w:p>
        </w:tc>
        <w:tc>
          <w:tcPr>
            <w:tcW w:w="8369" w:type="dxa"/>
            <w:gridSpan w:val="3"/>
          </w:tcPr>
          <w:p w14:paraId="55405572" w14:textId="77777777" w:rsidR="00FF3B9D" w:rsidRPr="00FF3B9D" w:rsidRDefault="00FF3B9D">
            <w:pPr>
              <w:rPr>
                <w:rFonts w:ascii="Times New Roman" w:hAnsi="Times New Roman" w:cs="Times New Roman"/>
                <w:sz w:val="24"/>
              </w:rPr>
            </w:pPr>
            <w:r w:rsidRPr="00FF3B9D">
              <w:rPr>
                <w:rFonts w:ascii="Times New Roman" w:hAnsi="Times New Roman" w:cs="Times New Roman"/>
                <w:sz w:val="24"/>
              </w:rPr>
              <w:t>Международный банк реконструкции и развития (2 балла)</w:t>
            </w:r>
          </w:p>
        </w:tc>
      </w:tr>
      <w:tr w:rsidR="000B2DA0" w:rsidRPr="007E2C9A" w14:paraId="34546206" w14:textId="77777777" w:rsidTr="005E69D8">
        <w:trPr>
          <w:gridAfter w:val="1"/>
          <w:wAfter w:w="16" w:type="dxa"/>
        </w:trPr>
        <w:tc>
          <w:tcPr>
            <w:tcW w:w="456" w:type="dxa"/>
            <w:gridSpan w:val="2"/>
          </w:tcPr>
          <w:p w14:paraId="436E7459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14:paraId="7F72609B" w14:textId="77777777" w:rsidR="00105182" w:rsidRPr="007E2C9A" w:rsidRDefault="00930C7F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ГАС</w:t>
            </w:r>
          </w:p>
        </w:tc>
        <w:tc>
          <w:tcPr>
            <w:tcW w:w="8369" w:type="dxa"/>
            <w:gridSpan w:val="3"/>
          </w:tcPr>
          <w:p w14:paraId="61F11830" w14:textId="77777777" w:rsidR="00105182" w:rsidRDefault="00930C7F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автоматизированная система</w:t>
            </w:r>
            <w:r w:rsidR="00FF3B9D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14:paraId="38EB421F" w14:textId="77777777"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DA0" w:rsidRPr="007E2C9A" w14:paraId="7805AC28" w14:textId="77777777" w:rsidTr="005E69D8">
        <w:trPr>
          <w:gridAfter w:val="1"/>
          <w:wAfter w:w="16" w:type="dxa"/>
        </w:trPr>
        <w:tc>
          <w:tcPr>
            <w:tcW w:w="456" w:type="dxa"/>
            <w:gridSpan w:val="2"/>
          </w:tcPr>
          <w:p w14:paraId="244153F4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14:paraId="793E6DF6" w14:textId="77777777" w:rsidR="00105182" w:rsidRPr="007E2C9A" w:rsidRDefault="00FF3B9D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КТС</w:t>
            </w:r>
          </w:p>
        </w:tc>
        <w:tc>
          <w:tcPr>
            <w:tcW w:w="8369" w:type="dxa"/>
            <w:gridSpan w:val="3"/>
          </w:tcPr>
          <w:p w14:paraId="6B0D6AA7" w14:textId="77777777" w:rsidR="00105182" w:rsidRDefault="00FF3B9D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трудовым спорам (2 балла)</w:t>
            </w:r>
          </w:p>
          <w:p w14:paraId="2722AAF8" w14:textId="77777777"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05182" w:rsidRPr="00D34114" w14:paraId="1A63CB43" w14:textId="77777777" w:rsidTr="005E69D8">
        <w:trPr>
          <w:gridAfter w:val="1"/>
          <w:wAfter w:w="16" w:type="dxa"/>
          <w:trHeight w:val="520"/>
        </w:trPr>
        <w:tc>
          <w:tcPr>
            <w:tcW w:w="10207" w:type="dxa"/>
            <w:gridSpan w:val="6"/>
          </w:tcPr>
          <w:p w14:paraId="6191FF1B" w14:textId="77777777" w:rsidR="005E69D8" w:rsidRDefault="005E69D8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F49C94" w14:textId="77777777" w:rsidR="00105182" w:rsidRDefault="00D34114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латынь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  <w:p w14:paraId="7F311E49" w14:textId="77777777" w:rsidR="005E69D8" w:rsidRPr="00D34114" w:rsidRDefault="005E69D8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182" w:rsidRPr="0091449D" w14:paraId="78C30CEC" w14:textId="77777777" w:rsidTr="00C34845">
        <w:trPr>
          <w:gridAfter w:val="1"/>
          <w:wAfter w:w="16" w:type="dxa"/>
          <w:trHeight w:val="870"/>
        </w:trPr>
        <w:tc>
          <w:tcPr>
            <w:tcW w:w="421" w:type="dxa"/>
          </w:tcPr>
          <w:p w14:paraId="01797CD2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37" w:type="dxa"/>
            <w:gridSpan w:val="3"/>
          </w:tcPr>
          <w:p w14:paraId="2CB62F99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justitia</w:t>
            </w:r>
            <w:proofErr w:type="spellEnd"/>
            <w:r w:rsidRPr="009144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pereal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mundus</w:t>
            </w:r>
            <w:r w:rsidRPr="009144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6549" w:type="dxa"/>
            <w:gridSpan w:val="2"/>
          </w:tcPr>
          <w:p w14:paraId="644CD9F9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 свершится правосудие, хотя бы мир погиб</w:t>
            </w:r>
            <w:r w:rsidR="004C58DC" w:rsidRPr="0091449D">
              <w:rPr>
                <w:rFonts w:ascii="Times New Roman" w:hAnsi="Times New Roman"/>
                <w:sz w:val="24"/>
                <w:szCs w:val="24"/>
              </w:rPr>
              <w:t xml:space="preserve"> (2 </w:t>
            </w:r>
            <w:r w:rsidR="004C58DC">
              <w:rPr>
                <w:rFonts w:ascii="Times New Roman" w:hAnsi="Times New Roman"/>
                <w:sz w:val="24"/>
                <w:szCs w:val="24"/>
              </w:rPr>
              <w:t>балла</w:t>
            </w:r>
            <w:r w:rsidR="004C58DC" w:rsidRPr="0091449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352FF2E" w14:textId="77777777" w:rsidR="00F422CA" w:rsidRPr="0091449D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52148870" w14:textId="77777777" w:rsidR="00D34114" w:rsidRPr="0091449D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91449D" w14:paraId="5CFF0D13" w14:textId="77777777" w:rsidTr="00C34845">
        <w:trPr>
          <w:gridAfter w:val="1"/>
          <w:wAfter w:w="16" w:type="dxa"/>
        </w:trPr>
        <w:tc>
          <w:tcPr>
            <w:tcW w:w="421" w:type="dxa"/>
          </w:tcPr>
          <w:p w14:paraId="6DD3AA93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37" w:type="dxa"/>
            <w:gridSpan w:val="3"/>
          </w:tcPr>
          <w:p w14:paraId="6C43B885" w14:textId="77777777" w:rsidR="00105182" w:rsidRPr="00D34114" w:rsidRDefault="004C58DC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Legalitas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legnorum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fundamentum</w:t>
            </w:r>
            <w:proofErr w:type="spellEnd"/>
          </w:p>
        </w:tc>
        <w:tc>
          <w:tcPr>
            <w:tcW w:w="6549" w:type="dxa"/>
            <w:gridSpan w:val="2"/>
          </w:tcPr>
          <w:p w14:paraId="7D0AAE8A" w14:textId="77777777" w:rsidR="00105182" w:rsidRPr="00930C7F" w:rsidRDefault="004C58DC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Законность</w:t>
            </w:r>
            <w:r w:rsidRPr="00930C7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930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основа</w:t>
            </w:r>
            <w:r w:rsidRPr="00930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государства</w:t>
            </w:r>
            <w:r w:rsidRPr="00930C7F">
              <w:rPr>
                <w:rFonts w:ascii="Times New Roman" w:hAnsi="Times New Roman"/>
                <w:sz w:val="24"/>
                <w:szCs w:val="24"/>
              </w:rPr>
              <w:t xml:space="preserve"> (2 </w:t>
            </w:r>
            <w:r>
              <w:rPr>
                <w:rFonts w:ascii="Times New Roman" w:hAnsi="Times New Roman"/>
                <w:sz w:val="24"/>
                <w:szCs w:val="24"/>
              </w:rPr>
              <w:t>балла</w:t>
            </w:r>
            <w:r w:rsidRPr="00930C7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DD6D773" w14:textId="77777777" w:rsidR="00F422CA" w:rsidRPr="00930C7F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56141F3B" w14:textId="77777777" w:rsidR="00D34114" w:rsidRPr="00930C7F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412228" w14:paraId="3B643648" w14:textId="77777777" w:rsidTr="00C34845">
        <w:trPr>
          <w:gridAfter w:val="1"/>
          <w:wAfter w:w="16" w:type="dxa"/>
        </w:trPr>
        <w:tc>
          <w:tcPr>
            <w:tcW w:w="421" w:type="dxa"/>
          </w:tcPr>
          <w:p w14:paraId="3FA5684C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37" w:type="dxa"/>
            <w:gridSpan w:val="3"/>
          </w:tcPr>
          <w:p w14:paraId="479EEFA5" w14:textId="77777777" w:rsidR="00105182" w:rsidRPr="004C58DC" w:rsidRDefault="004C58DC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lata</w:t>
            </w:r>
            <w:proofErr w:type="spellEnd"/>
          </w:p>
        </w:tc>
        <w:tc>
          <w:tcPr>
            <w:tcW w:w="6549" w:type="dxa"/>
            <w:gridSpan w:val="2"/>
          </w:tcPr>
          <w:p w14:paraId="375C6415" w14:textId="77777777" w:rsidR="00105182" w:rsidRPr="004C58DC" w:rsidRDefault="004C58DC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точки зрения действующего </w:t>
            </w:r>
            <w:r w:rsidR="00782B8C">
              <w:rPr>
                <w:rFonts w:ascii="Times New Roman" w:hAnsi="Times New Roman"/>
                <w:bCs/>
                <w:sz w:val="24"/>
                <w:szCs w:val="24"/>
              </w:rPr>
              <w:t>закона</w:t>
            </w:r>
            <w:r w:rsidR="00412228">
              <w:rPr>
                <w:rFonts w:ascii="Times New Roman" w:hAnsi="Times New Roman"/>
                <w:bCs/>
                <w:sz w:val="24"/>
                <w:szCs w:val="24"/>
              </w:rPr>
              <w:t xml:space="preserve"> (2 балла)</w:t>
            </w:r>
          </w:p>
          <w:p w14:paraId="6E785CFB" w14:textId="77777777" w:rsidR="00F422CA" w:rsidRPr="00412228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9403D8" w14:textId="77777777" w:rsidR="00F422CA" w:rsidRPr="00412228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D34114" w14:paraId="0C074360" w14:textId="77777777" w:rsidTr="00C34845">
        <w:trPr>
          <w:gridAfter w:val="1"/>
          <w:wAfter w:w="16" w:type="dxa"/>
        </w:trPr>
        <w:tc>
          <w:tcPr>
            <w:tcW w:w="421" w:type="dxa"/>
          </w:tcPr>
          <w:p w14:paraId="0E834692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37" w:type="dxa"/>
            <w:gridSpan w:val="3"/>
          </w:tcPr>
          <w:p w14:paraId="5D36FD6B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Nullum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crimen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sine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lege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6549" w:type="dxa"/>
            <w:gridSpan w:val="2"/>
          </w:tcPr>
          <w:p w14:paraId="21A4DC6C" w14:textId="77777777" w:rsidR="00105182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Без преступления нет наказания (2 балла)</w:t>
            </w:r>
          </w:p>
          <w:p w14:paraId="4CA8D9F3" w14:textId="77777777" w:rsid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BE1A65" w14:textId="77777777" w:rsidR="00F422CA" w:rsidRP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293C6B" w14:paraId="4055DA6E" w14:textId="77777777" w:rsidTr="00C34845">
        <w:trPr>
          <w:gridAfter w:val="1"/>
          <w:wAfter w:w="16" w:type="dxa"/>
        </w:trPr>
        <w:tc>
          <w:tcPr>
            <w:tcW w:w="421" w:type="dxa"/>
          </w:tcPr>
          <w:p w14:paraId="0DB07393" w14:textId="77777777"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7" w:type="dxa"/>
            <w:gridSpan w:val="3"/>
          </w:tcPr>
          <w:p w14:paraId="454E7CA2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Salus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populi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suprema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lex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est</w:t>
            </w:r>
            <w:proofErr w:type="spellEnd"/>
          </w:p>
        </w:tc>
        <w:tc>
          <w:tcPr>
            <w:tcW w:w="6549" w:type="dxa"/>
            <w:gridSpan w:val="2"/>
          </w:tcPr>
          <w:p w14:paraId="6F102F76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Благо народа – высший закон (2 балла)</w:t>
            </w:r>
          </w:p>
          <w:p w14:paraId="5AF9AF30" w14:textId="77777777" w:rsidR="00D34114" w:rsidRPr="00293C6B" w:rsidRDefault="00D341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C29EE0" w14:textId="77777777" w:rsidR="00F422CA" w:rsidRPr="00293C6B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2DA0" w14:paraId="3D4CD29D" w14:textId="77777777" w:rsidTr="005E69D8">
        <w:trPr>
          <w:trHeight w:val="562"/>
        </w:trPr>
        <w:tc>
          <w:tcPr>
            <w:tcW w:w="10223" w:type="dxa"/>
            <w:gridSpan w:val="7"/>
          </w:tcPr>
          <w:p w14:paraId="5B894C9C" w14:textId="77777777" w:rsidR="00293C6B" w:rsidRPr="00293C6B" w:rsidRDefault="00293C6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C6B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кроссворд. (Максимальное количество баллов за задание – 10)</w:t>
            </w:r>
          </w:p>
        </w:tc>
      </w:tr>
      <w:tr w:rsidR="000B2DA0" w14:paraId="086EAE76" w14:textId="77777777" w:rsidTr="005E69D8">
        <w:trPr>
          <w:gridAfter w:val="1"/>
          <w:wAfter w:w="16" w:type="dxa"/>
          <w:trHeight w:val="4807"/>
        </w:trPr>
        <w:tc>
          <w:tcPr>
            <w:tcW w:w="7797" w:type="dxa"/>
            <w:gridSpan w:val="5"/>
          </w:tcPr>
          <w:p w14:paraId="4738B7FD" w14:textId="77777777" w:rsidR="00293C6B" w:rsidRDefault="00293C6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3C55E7" wp14:editId="31F2101B">
                  <wp:extent cx="4381500" cy="2889926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ocrossword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2889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21E1A917" w14:textId="77777777" w:rsidR="00312C0A" w:rsidRDefault="00312C0A" w:rsidP="00312C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F72E6A" w14:textId="77777777" w:rsidR="00293C6B" w:rsidRPr="00E74C66" w:rsidRDefault="00293C6B" w:rsidP="00312C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14:paraId="56BC799D" w14:textId="77777777" w:rsidR="00293C6B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93C6B" w:rsidRPr="00682E5E">
              <w:rPr>
                <w:rFonts w:ascii="Times New Roman" w:hAnsi="Times New Roman" w:cs="Times New Roman"/>
                <w:sz w:val="24"/>
                <w:szCs w:val="24"/>
              </w:rPr>
              <w:t>Диверсия</w:t>
            </w:r>
          </w:p>
          <w:p w14:paraId="17926576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Папиниан</w:t>
            </w:r>
            <w:proofErr w:type="spellEnd"/>
          </w:p>
          <w:p w14:paraId="664B2925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Вергельд</w:t>
            </w:r>
          </w:p>
          <w:p w14:paraId="6C766301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Обычай</w:t>
            </w:r>
          </w:p>
          <w:p w14:paraId="14C11327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Презумпция</w:t>
            </w:r>
          </w:p>
          <w:p w14:paraId="4E088753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C51EC" w14:textId="77777777" w:rsidR="00682E5E" w:rsidRPr="00E74C66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вертикали:</w:t>
            </w:r>
          </w:p>
          <w:p w14:paraId="7D1F8B3F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Шикана</w:t>
            </w:r>
            <w:proofErr w:type="spellEnd"/>
          </w:p>
          <w:p w14:paraId="3E2DD8C9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Мисдиминор</w:t>
            </w:r>
          </w:p>
          <w:p w14:paraId="7FE27C3E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Эвикция</w:t>
            </w:r>
          </w:p>
          <w:p w14:paraId="2EC565F0" w14:textId="77777777" w:rsid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Медиатор</w:t>
            </w:r>
          </w:p>
          <w:p w14:paraId="65E47523" w14:textId="77777777" w:rsidR="00682E5E" w:rsidRPr="00682E5E" w:rsidRDefault="00682E5E" w:rsidP="00312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Артель</w:t>
            </w:r>
          </w:p>
        </w:tc>
      </w:tr>
    </w:tbl>
    <w:p w14:paraId="076CDEDE" w14:textId="4C104246" w:rsidR="00E74C66" w:rsidRPr="00E74C66" w:rsidRDefault="00E74C66" w:rsidP="00E74C66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C66">
        <w:rPr>
          <w:rFonts w:ascii="Times New Roman" w:hAnsi="Times New Roman" w:cs="Times New Roman"/>
          <w:b/>
          <w:bCs/>
          <w:sz w:val="28"/>
          <w:szCs w:val="28"/>
        </w:rPr>
        <w:t>Максимальный балл - 70</w:t>
      </w:r>
    </w:p>
    <w:sectPr w:rsidR="00E74C66" w:rsidRPr="00E74C66" w:rsidSect="000B2DA0">
      <w:footerReference w:type="default" r:id="rId9"/>
      <w:pgSz w:w="11906" w:h="16838"/>
      <w:pgMar w:top="44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1A45D" w14:textId="77777777" w:rsidR="004D5E3F" w:rsidRDefault="004D5E3F" w:rsidP="00142276">
      <w:pPr>
        <w:spacing w:after="0" w:line="240" w:lineRule="auto"/>
      </w:pPr>
      <w:r>
        <w:separator/>
      </w:r>
    </w:p>
  </w:endnote>
  <w:endnote w:type="continuationSeparator" w:id="0">
    <w:p w14:paraId="3BBD9AE4" w14:textId="77777777" w:rsidR="004D5E3F" w:rsidRDefault="004D5E3F" w:rsidP="001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007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3AF227" w14:textId="77777777" w:rsidR="00293C6B" w:rsidRPr="000B2DA0" w:rsidRDefault="00293C6B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B2D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2D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2D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484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B2D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68B99A" w14:textId="77777777" w:rsidR="00293C6B" w:rsidRDefault="00293C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15F6D" w14:textId="77777777" w:rsidR="004D5E3F" w:rsidRDefault="004D5E3F" w:rsidP="00142276">
      <w:pPr>
        <w:spacing w:after="0" w:line="240" w:lineRule="auto"/>
      </w:pPr>
      <w:r>
        <w:separator/>
      </w:r>
    </w:p>
  </w:footnote>
  <w:footnote w:type="continuationSeparator" w:id="0">
    <w:p w14:paraId="54EA7C57" w14:textId="77777777" w:rsidR="004D5E3F" w:rsidRDefault="004D5E3F" w:rsidP="00142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BA3"/>
    <w:multiLevelType w:val="hybridMultilevel"/>
    <w:tmpl w:val="7D08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5E9F"/>
    <w:multiLevelType w:val="hybridMultilevel"/>
    <w:tmpl w:val="1DD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3243A"/>
    <w:multiLevelType w:val="hybridMultilevel"/>
    <w:tmpl w:val="15108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F32C1"/>
    <w:multiLevelType w:val="hybridMultilevel"/>
    <w:tmpl w:val="5ABEC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9B7C12"/>
    <w:multiLevelType w:val="hybridMultilevel"/>
    <w:tmpl w:val="D598C25A"/>
    <w:lvl w:ilvl="0" w:tplc="9C6A3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4400F"/>
    <w:multiLevelType w:val="hybridMultilevel"/>
    <w:tmpl w:val="DEB083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D"/>
    <w:rsid w:val="00041D06"/>
    <w:rsid w:val="000B2DA0"/>
    <w:rsid w:val="000C476B"/>
    <w:rsid w:val="000F39B2"/>
    <w:rsid w:val="000F444F"/>
    <w:rsid w:val="0010156D"/>
    <w:rsid w:val="001031DF"/>
    <w:rsid w:val="00105182"/>
    <w:rsid w:val="001078D9"/>
    <w:rsid w:val="00117DD3"/>
    <w:rsid w:val="00142276"/>
    <w:rsid w:val="001B24BF"/>
    <w:rsid w:val="001B5FF4"/>
    <w:rsid w:val="0020476A"/>
    <w:rsid w:val="00243415"/>
    <w:rsid w:val="00293C6B"/>
    <w:rsid w:val="002B7579"/>
    <w:rsid w:val="002E1F6D"/>
    <w:rsid w:val="002E5F17"/>
    <w:rsid w:val="00312C0A"/>
    <w:rsid w:val="00387154"/>
    <w:rsid w:val="003A5DD5"/>
    <w:rsid w:val="003B211C"/>
    <w:rsid w:val="003E1D25"/>
    <w:rsid w:val="00412228"/>
    <w:rsid w:val="00461499"/>
    <w:rsid w:val="00462C12"/>
    <w:rsid w:val="004671A8"/>
    <w:rsid w:val="00467995"/>
    <w:rsid w:val="004A207D"/>
    <w:rsid w:val="004C42E3"/>
    <w:rsid w:val="004C58DC"/>
    <w:rsid w:val="004C7604"/>
    <w:rsid w:val="004D5E3F"/>
    <w:rsid w:val="005650C4"/>
    <w:rsid w:val="005E69D8"/>
    <w:rsid w:val="006248A8"/>
    <w:rsid w:val="0064679D"/>
    <w:rsid w:val="0066135A"/>
    <w:rsid w:val="00682E5E"/>
    <w:rsid w:val="006909DB"/>
    <w:rsid w:val="007554E9"/>
    <w:rsid w:val="00782B8C"/>
    <w:rsid w:val="00792435"/>
    <w:rsid w:val="007D6285"/>
    <w:rsid w:val="007E2C9A"/>
    <w:rsid w:val="0081629A"/>
    <w:rsid w:val="008355FF"/>
    <w:rsid w:val="00870600"/>
    <w:rsid w:val="008779E1"/>
    <w:rsid w:val="0088278A"/>
    <w:rsid w:val="00891C3F"/>
    <w:rsid w:val="008C638B"/>
    <w:rsid w:val="008D49B2"/>
    <w:rsid w:val="008D548E"/>
    <w:rsid w:val="009031F5"/>
    <w:rsid w:val="0091449D"/>
    <w:rsid w:val="00930C7F"/>
    <w:rsid w:val="00950A31"/>
    <w:rsid w:val="00957A21"/>
    <w:rsid w:val="009766DE"/>
    <w:rsid w:val="00992B97"/>
    <w:rsid w:val="009B2055"/>
    <w:rsid w:val="009B6E3B"/>
    <w:rsid w:val="00A04509"/>
    <w:rsid w:val="00A75486"/>
    <w:rsid w:val="00AA3A76"/>
    <w:rsid w:val="00B0158E"/>
    <w:rsid w:val="00B02303"/>
    <w:rsid w:val="00B10546"/>
    <w:rsid w:val="00B80815"/>
    <w:rsid w:val="00B97333"/>
    <w:rsid w:val="00C1129A"/>
    <w:rsid w:val="00C34845"/>
    <w:rsid w:val="00CB5A13"/>
    <w:rsid w:val="00D34114"/>
    <w:rsid w:val="00D5183B"/>
    <w:rsid w:val="00D54352"/>
    <w:rsid w:val="00DC4122"/>
    <w:rsid w:val="00DF0F38"/>
    <w:rsid w:val="00E01940"/>
    <w:rsid w:val="00E74C66"/>
    <w:rsid w:val="00EE2037"/>
    <w:rsid w:val="00F07426"/>
    <w:rsid w:val="00F109E5"/>
    <w:rsid w:val="00F110E3"/>
    <w:rsid w:val="00F158DE"/>
    <w:rsid w:val="00F422CA"/>
    <w:rsid w:val="00FC5015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6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C6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3C6B"/>
    <w:pPr>
      <w:ind w:left="720"/>
      <w:contextualSpacing/>
    </w:pPr>
  </w:style>
  <w:style w:type="paragraph" w:customStyle="1" w:styleId="Default">
    <w:name w:val="Default"/>
    <w:rsid w:val="002434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C6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3C6B"/>
    <w:pPr>
      <w:ind w:left="720"/>
      <w:contextualSpacing/>
    </w:pPr>
  </w:style>
  <w:style w:type="paragraph" w:customStyle="1" w:styleId="Default">
    <w:name w:val="Default"/>
    <w:rsid w:val="002434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11</cp:revision>
  <dcterms:created xsi:type="dcterms:W3CDTF">2022-10-21T08:10:00Z</dcterms:created>
  <dcterms:modified xsi:type="dcterms:W3CDTF">2022-10-21T12:54:00Z</dcterms:modified>
</cp:coreProperties>
</file>